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rPr/>
      </w:pPr>
      <w:r>
        <w:drawing>
          <wp:anchor behindDoc="0" distT="0" distB="0" distL="114935" distR="114935" simplePos="0" locked="0" layoutInCell="0" allowOverlap="1" relativeHeight="2">
            <wp:simplePos x="0" y="0"/>
            <wp:positionH relativeFrom="column">
              <wp:posOffset>4785360</wp:posOffset>
            </wp:positionH>
            <wp:positionV relativeFrom="paragraph">
              <wp:posOffset>-661035</wp:posOffset>
            </wp:positionV>
            <wp:extent cx="1562100" cy="1762125"/>
            <wp:effectExtent l="0" t="0" r="0" b="0"/>
            <wp:wrapSquare wrapText="bothSides"/>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rcRect l="-333" t="-294" r="-333" b="-294"/>
                    <a:stretch>
                      <a:fillRect/>
                    </a:stretch>
                  </pic:blipFill>
                  <pic:spPr bwMode="auto">
                    <a:xfrm>
                      <a:off x="0" y="0"/>
                      <a:ext cx="1562100" cy="1762125"/>
                    </a:xfrm>
                    <a:prstGeom prst="rect">
                      <a:avLst/>
                    </a:prstGeom>
                  </pic:spPr>
                </pic:pic>
              </a:graphicData>
            </a:graphic>
          </wp:anchor>
        </w:drawing>
      </w:r>
      <w:r>
        <w:rPr/>
        <w:t xml:space="preserve"> </w:t>
      </w:r>
      <w:r>
        <w:rPr/>
        <w:t>Newbury Volleyball Club</w:t>
      </w:r>
    </w:p>
    <w:p>
      <w:pPr>
        <w:pStyle w:val="Heading1"/>
        <w:rPr/>
      </w:pPr>
      <w:r>
        <w:rPr/>
        <w:t>Junior Membership Form 2025–2026</w:t>
      </w:r>
    </w:p>
    <w:p>
      <w:pPr>
        <w:pStyle w:val="Normal"/>
        <w:rPr>
          <w:b/>
          <w:b/>
          <w:bCs/>
        </w:rPr>
      </w:pPr>
      <w:r>
        <w:rPr/>
        <w:t>Welcome to Newbury Volleyball Club!</w:t>
        <w:br/>
        <w:t>Please complete this form and return it to:</w:t>
        <w:br/>
        <w:t>Sue Sayers – Club Secretary &amp; Coach</w:t>
        <w:br/>
        <w:t>📞 07881 677634 | ✉️ suesayers1@sky.com</w:t>
        <w:br/>
        <w:br/>
        <w:t>💻 Visit: newburyvolleyball.co.uk or our Facebook Page</w:t>
        <w:br/>
        <w:t xml:space="preserve">📱 </w:t>
      </w:r>
      <w:r>
        <w:rPr>
          <w:b/>
          <w:bCs/>
        </w:rPr>
        <w:t>All  training and matches are posted on Spond app – download and join with code WAHBH</w:t>
      </w:r>
    </w:p>
    <w:p>
      <w:pPr>
        <w:pStyle w:val="Heading2"/>
        <w:rPr/>
      </w:pPr>
      <w:r>
        <w:rPr/>
        <w:t xml:space="preserve">👤 </w:t>
      </w:r>
      <w:r>
        <w:rPr/>
        <w:t>Player Information</w:t>
      </w:r>
    </w:p>
    <w:p>
      <w:pPr>
        <w:pStyle w:val="Normal"/>
        <w:rPr/>
      </w:pPr>
      <w:r>
        <w:rPr/>
        <w:t>Full Name: __________________________</w:t>
      </w:r>
    </w:p>
    <w:p>
      <w:pPr>
        <w:pStyle w:val="Normal"/>
        <w:rPr/>
      </w:pPr>
      <w:r>
        <w:rPr/>
        <w:t>Date of Birth: ____ / ____ / ______   ☐ Male   ☐ Female</w:t>
      </w:r>
    </w:p>
    <w:p>
      <w:pPr>
        <w:pStyle w:val="Normal"/>
        <w:rPr/>
      </w:pPr>
      <w:r>
        <w:rPr/>
        <w:t>Address: ____________________________</w:t>
      </w:r>
    </w:p>
    <w:p>
      <w:pPr>
        <w:pStyle w:val="Normal"/>
        <w:rPr/>
      </w:pPr>
      <w:r>
        <w:rPr/>
        <w:t>Email: ____________________________</w:t>
      </w:r>
    </w:p>
    <w:p>
      <w:pPr>
        <w:pStyle w:val="Normal"/>
        <w:rPr/>
      </w:pPr>
      <w:r>
        <w:rPr/>
        <w:t>Mobile: ____________________________</w:t>
      </w:r>
    </w:p>
    <w:p>
      <w:pPr>
        <w:pStyle w:val="Normal"/>
        <w:rPr/>
      </w:pPr>
      <w:r>
        <w:rPr/>
        <w:t>School: ____________________________</w:t>
      </w:r>
    </w:p>
    <w:p>
      <w:pPr>
        <w:pStyle w:val="Heading2"/>
        <w:rPr/>
      </w:pPr>
      <w:r>
        <w:rPr/>
        <w:t xml:space="preserve">💳 </w:t>
      </w:r>
      <w:r>
        <w:rPr/>
        <w:t>Membership Options (circle one)</w:t>
      </w:r>
    </w:p>
    <w:tbl>
      <w:tblPr>
        <w:tblW w:w="862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837"/>
        <w:gridCol w:w="2408"/>
        <w:gridCol w:w="1815"/>
        <w:gridCol w:w="1195"/>
        <w:gridCol w:w="1370"/>
      </w:tblGrid>
      <w:tr>
        <w:trPr/>
        <w:tc>
          <w:tcPr>
            <w:tcW w:w="183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b/>
                <w:b/>
                <w:bCs/>
                <w:sz w:val="20"/>
                <w:szCs w:val="20"/>
              </w:rPr>
            </w:pPr>
            <w:r>
              <w:rPr>
                <w:b/>
                <w:bCs/>
                <w:sz w:val="20"/>
                <w:szCs w:val="20"/>
              </w:rPr>
              <w:t>LEVEL</w:t>
            </w:r>
          </w:p>
        </w:tc>
        <w:tc>
          <w:tcPr>
            <w:tcW w:w="24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b/>
                <w:b/>
                <w:bCs/>
                <w:sz w:val="20"/>
                <w:szCs w:val="20"/>
              </w:rPr>
            </w:pPr>
            <w:r>
              <w:rPr>
                <w:b/>
                <w:bCs/>
                <w:sz w:val="20"/>
                <w:szCs w:val="20"/>
              </w:rPr>
              <w:t>DAY/TIME</w:t>
            </w:r>
          </w:p>
        </w:tc>
        <w:tc>
          <w:tcPr>
            <w:tcW w:w="181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b/>
                <w:b/>
                <w:bCs/>
                <w:sz w:val="20"/>
                <w:szCs w:val="20"/>
              </w:rPr>
            </w:pPr>
            <w:r>
              <w:rPr>
                <w:b/>
                <w:bCs/>
                <w:sz w:val="20"/>
                <w:szCs w:val="20"/>
              </w:rPr>
              <w:t>FEES</w:t>
            </w:r>
          </w:p>
        </w:tc>
        <w:tc>
          <w:tcPr>
            <w:tcW w:w="11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b/>
                <w:b/>
                <w:bCs/>
                <w:sz w:val="20"/>
                <w:szCs w:val="20"/>
              </w:rPr>
            </w:pPr>
            <w:r>
              <w:rPr>
                <w:b/>
                <w:bCs/>
                <w:sz w:val="20"/>
                <w:szCs w:val="20"/>
              </w:rPr>
              <w:t>PAYMENT OPTION</w:t>
            </w:r>
          </w:p>
        </w:tc>
        <w:tc>
          <w:tcPr>
            <w:tcW w:w="137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b/>
                <w:b/>
                <w:bCs/>
                <w:sz w:val="20"/>
                <w:szCs w:val="20"/>
              </w:rPr>
            </w:pPr>
            <w:r>
              <w:rPr>
                <w:b/>
                <w:bCs/>
                <w:sz w:val="20"/>
                <w:szCs w:val="20"/>
              </w:rPr>
              <w:t>BANK DETAILS</w:t>
            </w:r>
          </w:p>
        </w:tc>
      </w:tr>
      <w:tr>
        <w:trPr/>
        <w:tc>
          <w:tcPr>
            <w:tcW w:w="183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2"/>
                <w:szCs w:val="22"/>
              </w:rPr>
            </w:pPr>
            <w:r>
              <w:rPr>
                <w:sz w:val="22"/>
                <w:szCs w:val="22"/>
              </w:rPr>
              <w:t>New Player (Trial)</w:t>
            </w:r>
          </w:p>
        </w:tc>
        <w:tc>
          <w:tcPr>
            <w:tcW w:w="24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2"/>
                <w:szCs w:val="22"/>
              </w:rPr>
            </w:pPr>
            <w:r>
              <w:rPr>
                <w:sz w:val="22"/>
                <w:szCs w:val="22"/>
              </w:rPr>
              <w:t>3 sessions</w:t>
            </w:r>
          </w:p>
          <w:p>
            <w:pPr>
              <w:pStyle w:val="Normal"/>
              <w:widowControl w:val="false"/>
              <w:spacing w:before="0" w:after="200"/>
              <w:rPr>
                <w:sz w:val="22"/>
                <w:szCs w:val="22"/>
              </w:rPr>
            </w:pPr>
            <w:r>
              <w:rPr>
                <w:sz w:val="22"/>
                <w:szCs w:val="22"/>
              </w:rPr>
              <w:t>Tuesdays 6.30-7.30pm</w:t>
            </w:r>
          </w:p>
        </w:tc>
        <w:tc>
          <w:tcPr>
            <w:tcW w:w="181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2"/>
                <w:szCs w:val="22"/>
              </w:rPr>
            </w:pPr>
            <w:r>
              <w:rPr>
                <w:sz w:val="22"/>
                <w:szCs w:val="22"/>
              </w:rPr>
              <w:t>£6 per session</w:t>
            </w:r>
          </w:p>
        </w:tc>
        <w:tc>
          <w:tcPr>
            <w:tcW w:w="11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2"/>
                <w:szCs w:val="22"/>
              </w:rPr>
            </w:pPr>
            <w:r>
              <w:rPr>
                <w:sz w:val="22"/>
                <w:szCs w:val="22"/>
              </w:rPr>
              <w:t>Pay per session</w:t>
            </w:r>
          </w:p>
        </w:tc>
        <w:tc>
          <w:tcPr>
            <w:tcW w:w="137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br/>
              <w:t>Newbury Volleyball Club</w:t>
              <w:br/>
            </w:r>
            <w:r>
              <w:rPr>
                <w:b/>
                <w:bCs/>
                <w:sz w:val="20"/>
                <w:szCs w:val="20"/>
              </w:rPr>
              <w:t>Acc:</w:t>
            </w:r>
            <w:r>
              <w:rPr>
                <w:sz w:val="20"/>
                <w:szCs w:val="20"/>
              </w:rPr>
              <w:t xml:space="preserve"> 03199601  </w:t>
            </w:r>
            <w:r>
              <w:rPr>
                <w:b/>
                <w:bCs/>
                <w:sz w:val="20"/>
                <w:szCs w:val="20"/>
              </w:rPr>
              <w:t>Sort code:</w:t>
            </w:r>
            <w:r>
              <w:rPr>
                <w:sz w:val="20"/>
                <w:szCs w:val="20"/>
              </w:rPr>
              <w:t xml:space="preserve"> 30-95-89</w:t>
            </w:r>
          </w:p>
          <w:p>
            <w:pPr>
              <w:pStyle w:val="Normal"/>
              <w:widowControl w:val="false"/>
              <w:spacing w:before="0" w:after="200"/>
              <w:rPr>
                <w:sz w:val="20"/>
                <w:szCs w:val="20"/>
              </w:rPr>
            </w:pPr>
            <w:r>
              <w:rPr>
                <w:sz w:val="20"/>
                <w:szCs w:val="20"/>
              </w:rPr>
            </w:r>
          </w:p>
        </w:tc>
      </w:tr>
      <w:tr>
        <w:trPr/>
        <w:tc>
          <w:tcPr>
            <w:tcW w:w="183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2"/>
                <w:szCs w:val="22"/>
              </w:rPr>
            </w:pPr>
            <w:r>
              <w:rPr>
                <w:sz w:val="22"/>
                <w:szCs w:val="22"/>
              </w:rPr>
              <w:t>Novice</w:t>
            </w:r>
          </w:p>
        </w:tc>
        <w:tc>
          <w:tcPr>
            <w:tcW w:w="24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2"/>
                <w:szCs w:val="22"/>
              </w:rPr>
            </w:pPr>
            <w:r>
              <w:rPr>
                <w:sz w:val="22"/>
                <w:szCs w:val="22"/>
              </w:rPr>
              <w:t xml:space="preserve">Tuesday </w:t>
            </w:r>
            <w:r>
              <w:rPr>
                <w:sz w:val="22"/>
                <w:szCs w:val="22"/>
              </w:rPr>
              <w:t>6.30-7.30 pm</w:t>
            </w:r>
          </w:p>
        </w:tc>
        <w:tc>
          <w:tcPr>
            <w:tcW w:w="181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 xml:space="preserve">£24/month x 12 </w:t>
            </w:r>
          </w:p>
          <w:p>
            <w:pPr>
              <w:pStyle w:val="Normal"/>
              <w:widowControl w:val="false"/>
              <w:spacing w:before="0" w:after="200"/>
              <w:rPr>
                <w:sz w:val="22"/>
                <w:szCs w:val="22"/>
              </w:rPr>
            </w:pPr>
            <w:r>
              <w:rPr>
                <w:sz w:val="22"/>
                <w:szCs w:val="22"/>
              </w:rPr>
              <w:t>OR £240/year</w:t>
            </w:r>
          </w:p>
        </w:tc>
        <w:tc>
          <w:tcPr>
            <w:tcW w:w="11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2"/>
                <w:szCs w:val="22"/>
              </w:rPr>
            </w:pPr>
            <w:r>
              <w:rPr>
                <w:sz w:val="22"/>
                <w:szCs w:val="22"/>
              </w:rPr>
              <w:t>Standing order only</w:t>
            </w:r>
          </w:p>
        </w:tc>
        <w:tc>
          <w:tcPr>
            <w:tcW w:w="1370" w:type="dxa"/>
            <w:vMerge w:val="continue"/>
            <w:tcBorders>
              <w:left w:val="single" w:sz="4" w:space="0" w:color="000000"/>
              <w:right w:val="single" w:sz="4" w:space="0" w:color="000000"/>
            </w:tcBorders>
          </w:tcPr>
          <w:p>
            <w:pPr>
              <w:pStyle w:val="Normal"/>
              <w:widowControl w:val="false"/>
              <w:spacing w:before="0" w:after="200"/>
              <w:rPr/>
            </w:pPr>
            <w:r>
              <w:rPr/>
            </w:r>
          </w:p>
        </w:tc>
      </w:tr>
      <w:tr>
        <w:trPr/>
        <w:tc>
          <w:tcPr>
            <w:tcW w:w="183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2"/>
                <w:szCs w:val="22"/>
              </w:rPr>
            </w:pPr>
            <w:r>
              <w:rPr>
                <w:sz w:val="22"/>
                <w:szCs w:val="22"/>
              </w:rPr>
              <w:t>Intermediate</w:t>
            </w:r>
          </w:p>
          <w:p>
            <w:pPr>
              <w:pStyle w:val="Normal"/>
              <w:widowControl w:val="false"/>
              <w:spacing w:before="0" w:after="200"/>
              <w:rPr>
                <w:sz w:val="22"/>
                <w:szCs w:val="22"/>
              </w:rPr>
            </w:pPr>
            <w:r>
              <w:rPr>
                <w:sz w:val="22"/>
                <w:szCs w:val="22"/>
              </w:rPr>
            </w:r>
          </w:p>
        </w:tc>
        <w:tc>
          <w:tcPr>
            <w:tcW w:w="24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2"/>
                <w:szCs w:val="22"/>
              </w:rPr>
            </w:pPr>
            <w:r>
              <w:rPr>
                <w:sz w:val="22"/>
                <w:szCs w:val="22"/>
              </w:rPr>
              <w:t xml:space="preserve">Tuesday </w:t>
            </w:r>
            <w:r>
              <w:rPr>
                <w:sz w:val="22"/>
                <w:szCs w:val="22"/>
              </w:rPr>
              <w:t>7.30</w:t>
            </w:r>
            <w:r>
              <w:rPr>
                <w:sz w:val="22"/>
                <w:szCs w:val="22"/>
              </w:rPr>
              <w:t>–</w:t>
            </w:r>
            <w:r>
              <w:rPr>
                <w:sz w:val="22"/>
                <w:szCs w:val="22"/>
              </w:rPr>
              <w:t xml:space="preserve">8.30 </w:t>
            </w:r>
            <w:r>
              <w:rPr>
                <w:sz w:val="22"/>
                <w:szCs w:val="22"/>
              </w:rPr>
              <w:t>pm</w:t>
            </w:r>
          </w:p>
        </w:tc>
        <w:tc>
          <w:tcPr>
            <w:tcW w:w="181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£2</w:t>
            </w:r>
            <w:r>
              <w:rPr>
                <w:sz w:val="22"/>
                <w:szCs w:val="22"/>
              </w:rPr>
              <w:t>4</w:t>
            </w:r>
            <w:r>
              <w:rPr>
                <w:sz w:val="22"/>
                <w:szCs w:val="22"/>
              </w:rPr>
              <w:t>/month x 12</w:t>
            </w:r>
          </w:p>
          <w:p>
            <w:pPr>
              <w:pStyle w:val="Normal"/>
              <w:widowControl w:val="false"/>
              <w:spacing w:before="0" w:after="200"/>
              <w:rPr>
                <w:sz w:val="22"/>
                <w:szCs w:val="22"/>
              </w:rPr>
            </w:pPr>
            <w:r>
              <w:rPr>
                <w:sz w:val="22"/>
                <w:szCs w:val="22"/>
              </w:rPr>
              <w:t xml:space="preserve"> </w:t>
            </w:r>
            <w:r>
              <w:rPr>
                <w:sz w:val="22"/>
                <w:szCs w:val="22"/>
              </w:rPr>
              <w:t>OR £2</w:t>
            </w:r>
            <w:r>
              <w:rPr>
                <w:sz w:val="22"/>
                <w:szCs w:val="22"/>
              </w:rPr>
              <w:t>40</w:t>
            </w:r>
            <w:r>
              <w:rPr>
                <w:sz w:val="22"/>
                <w:szCs w:val="22"/>
              </w:rPr>
              <w:t>/year</w:t>
            </w:r>
          </w:p>
        </w:tc>
        <w:tc>
          <w:tcPr>
            <w:tcW w:w="11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2"/>
                <w:szCs w:val="22"/>
              </w:rPr>
            </w:pPr>
            <w:r>
              <w:rPr>
                <w:sz w:val="22"/>
                <w:szCs w:val="22"/>
              </w:rPr>
              <w:t>Standing order only</w:t>
            </w:r>
          </w:p>
        </w:tc>
        <w:tc>
          <w:tcPr>
            <w:tcW w:w="1370" w:type="dxa"/>
            <w:vMerge w:val="continue"/>
            <w:tcBorders>
              <w:left w:val="single" w:sz="4" w:space="0" w:color="000000"/>
              <w:right w:val="single" w:sz="4" w:space="0" w:color="000000"/>
            </w:tcBorders>
          </w:tcPr>
          <w:p>
            <w:pPr>
              <w:pStyle w:val="Normal"/>
              <w:widowControl w:val="false"/>
              <w:spacing w:before="0" w:after="200"/>
              <w:rPr/>
            </w:pPr>
            <w:r>
              <w:rPr/>
            </w:r>
          </w:p>
        </w:tc>
      </w:tr>
      <w:tr>
        <w:trPr/>
        <w:tc>
          <w:tcPr>
            <w:tcW w:w="183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2"/>
                <w:szCs w:val="22"/>
              </w:rPr>
            </w:pPr>
            <w:r>
              <w:rPr>
                <w:sz w:val="22"/>
                <w:szCs w:val="22"/>
              </w:rPr>
              <w:t>Experienced</w:t>
            </w:r>
          </w:p>
        </w:tc>
        <w:tc>
          <w:tcPr>
            <w:tcW w:w="24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2"/>
                <w:szCs w:val="22"/>
              </w:rPr>
            </w:pPr>
            <w:r>
              <w:rPr>
                <w:sz w:val="22"/>
                <w:szCs w:val="22"/>
              </w:rPr>
              <w:t xml:space="preserve">Tuesday </w:t>
            </w:r>
            <w:r>
              <w:rPr>
                <w:sz w:val="22"/>
                <w:szCs w:val="22"/>
              </w:rPr>
              <w:t>8.</w:t>
            </w:r>
            <w:r>
              <w:rPr>
                <w:sz w:val="22"/>
                <w:szCs w:val="22"/>
              </w:rPr>
              <w:t>30</w:t>
            </w:r>
            <w:r>
              <w:rPr>
                <w:sz w:val="22"/>
                <w:szCs w:val="22"/>
              </w:rPr>
              <w:t>-9.30 pm</w:t>
            </w:r>
          </w:p>
          <w:p>
            <w:pPr>
              <w:pStyle w:val="Normal"/>
              <w:widowControl w:val="false"/>
              <w:spacing w:before="0" w:after="200"/>
              <w:rPr>
                <w:sz w:val="22"/>
                <w:szCs w:val="22"/>
              </w:rPr>
            </w:pPr>
            <w:r>
              <w:rPr>
                <w:sz w:val="22"/>
                <w:szCs w:val="22"/>
              </w:rPr>
              <w:t>plus occasional Sundays and Thursday invites on spond</w:t>
            </w:r>
          </w:p>
        </w:tc>
        <w:tc>
          <w:tcPr>
            <w:tcW w:w="181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£2</w:t>
            </w:r>
            <w:r>
              <w:rPr>
                <w:sz w:val="22"/>
                <w:szCs w:val="22"/>
              </w:rPr>
              <w:t>8</w:t>
            </w:r>
            <w:r>
              <w:rPr>
                <w:sz w:val="22"/>
                <w:szCs w:val="22"/>
              </w:rPr>
              <w:t>/</w:t>
            </w:r>
            <w:r>
              <w:rPr>
                <w:sz w:val="22"/>
                <w:szCs w:val="22"/>
              </w:rPr>
              <w:t>month x12</w:t>
            </w:r>
          </w:p>
          <w:p>
            <w:pPr>
              <w:pStyle w:val="Normal"/>
              <w:widowControl w:val="false"/>
              <w:spacing w:before="0" w:after="200"/>
              <w:rPr>
                <w:sz w:val="22"/>
                <w:szCs w:val="22"/>
              </w:rPr>
            </w:pPr>
            <w:r>
              <w:rPr>
                <w:sz w:val="22"/>
                <w:szCs w:val="22"/>
              </w:rPr>
              <w:t>OR £</w:t>
            </w:r>
            <w:r>
              <w:rPr>
                <w:sz w:val="22"/>
                <w:szCs w:val="22"/>
              </w:rPr>
              <w:t>280</w:t>
            </w:r>
            <w:r>
              <w:rPr>
                <w:sz w:val="22"/>
                <w:szCs w:val="22"/>
              </w:rPr>
              <w:t>/year</w:t>
            </w:r>
          </w:p>
        </w:tc>
        <w:tc>
          <w:tcPr>
            <w:tcW w:w="11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sz w:val="22"/>
                <w:szCs w:val="22"/>
              </w:rPr>
            </w:pPr>
            <w:r>
              <w:rPr>
                <w:sz w:val="22"/>
                <w:szCs w:val="22"/>
              </w:rPr>
              <w:t>Standing order only</w:t>
            </w:r>
          </w:p>
        </w:tc>
        <w:tc>
          <w:tcPr>
            <w:tcW w:w="1370" w:type="dxa"/>
            <w:vMerge w:val="continue"/>
            <w:tcBorders>
              <w:left w:val="single" w:sz="4" w:space="0" w:color="000000"/>
              <w:bottom w:val="single" w:sz="4" w:space="0" w:color="000000"/>
              <w:right w:val="single" w:sz="4" w:space="0" w:color="000000"/>
            </w:tcBorders>
          </w:tcPr>
          <w:p>
            <w:pPr>
              <w:pStyle w:val="Normal"/>
              <w:widowControl w:val="false"/>
              <w:spacing w:before="0" w:after="200"/>
              <w:rPr/>
            </w:pPr>
            <w:r>
              <w:rPr/>
            </w:r>
          </w:p>
        </w:tc>
      </w:tr>
    </w:tbl>
    <w:p>
      <w:pPr>
        <w:pStyle w:val="Normal"/>
        <w:rPr/>
      </w:pPr>
      <w:r>
        <w:rPr/>
        <w:br/>
        <w:t xml:space="preserve">Membership payments cover all training as well as all BVA league matches </w:t>
      </w:r>
      <w:r>
        <w:rPr/>
        <w:t>and junior competitions.</w:t>
      </w:r>
      <w:r>
        <w:rPr/>
        <w:t xml:space="preserve"> </w:t>
      </w:r>
      <w:r>
        <w:rPr/>
        <w:t>Session times may change due to numbers holidays etc all details on spond</w:t>
      </w:r>
    </w:p>
    <w:p>
      <w:pPr>
        <w:pStyle w:val="Heading2"/>
        <w:rPr/>
      </w:pPr>
      <w:r>
        <w:rPr/>
        <w:t xml:space="preserve">🏥 </w:t>
      </w:r>
      <w:r>
        <w:rPr/>
        <w:t>Medical &amp; Emergency Information</w:t>
      </w:r>
    </w:p>
    <w:p>
      <w:pPr>
        <w:pStyle w:val="Normal"/>
        <w:rPr/>
      </w:pPr>
      <w:r>
        <w:rPr/>
        <w:t>Medical conditions (e.g. asthma, diabetes): ____________________</w:t>
      </w:r>
    </w:p>
    <w:p>
      <w:pPr>
        <w:pStyle w:val="Normal"/>
        <w:rPr/>
      </w:pPr>
      <w:r>
        <w:rPr/>
        <w:t>Emergency Contact Name: ____________________</w:t>
      </w:r>
    </w:p>
    <w:p>
      <w:pPr>
        <w:pStyle w:val="Normal"/>
        <w:rPr/>
      </w:pPr>
      <w:r>
        <w:rPr/>
        <w:t>Phone Number: ____________________</w:t>
      </w:r>
    </w:p>
    <w:p>
      <w:pPr>
        <w:pStyle w:val="Heading2"/>
        <w:rPr/>
      </w:pPr>
      <w:r>
        <w:rPr/>
      </w:r>
    </w:p>
    <w:p>
      <w:pPr>
        <w:pStyle w:val="Heading2"/>
        <w:rPr/>
      </w:pPr>
      <w:r>
        <w:rPr/>
        <w:t xml:space="preserve">✅ </w:t>
      </w:r>
      <w:r>
        <w:rPr/>
        <w:t>Permissions &amp; Agreements</w:t>
      </w:r>
    </w:p>
    <w:p>
      <w:pPr>
        <w:pStyle w:val="Normal"/>
        <w:rPr/>
      </w:pPr>
      <w:r>
        <w:rPr/>
        <w:t>By signing below, I agree that:</w:t>
        <w:br/>
        <w:t>- My child may take part in club activities.</w:t>
        <w:br/>
        <w:t>- Photos/videos may be taken for club promotion.</w:t>
        <w:br/>
        <w:t>- I will be informed of events, transport, and updates.</w:t>
        <w:br/>
        <w:t>- In case of injury/illness, all reasonable steps will be taken.</w:t>
        <w:br/>
        <w:t>- I have read and accept the Club Rules, Code of Conduct, and Policies.</w:t>
      </w:r>
    </w:p>
    <w:p>
      <w:pPr>
        <w:pStyle w:val="Normal"/>
        <w:rPr/>
      </w:pPr>
      <w:r>
        <w:rPr/>
      </w:r>
    </w:p>
    <w:p>
      <w:pPr>
        <w:pStyle w:val="Normal"/>
        <w:rPr/>
      </w:pPr>
      <w:r>
        <w:rPr/>
        <w:t>Parent/Guardian Name: ____________________</w:t>
      </w:r>
    </w:p>
    <w:p>
      <w:pPr>
        <w:pStyle w:val="Normal"/>
        <w:rPr/>
      </w:pPr>
      <w:r>
        <w:rPr/>
        <w:t>Signature: ____________________</w:t>
      </w:r>
    </w:p>
    <w:p>
      <w:pPr>
        <w:pStyle w:val="Normal"/>
        <w:rPr/>
      </w:pPr>
      <w:r>
        <w:rPr/>
        <w:t>Date: ____ / ____ / ______</w:t>
      </w:r>
    </w:p>
    <w:p>
      <w:pPr>
        <w:pStyle w:val="Heading2"/>
        <w:rPr/>
      </w:pPr>
      <w:r>
        <w:rPr/>
      </w:r>
    </w:p>
    <w:p>
      <w:pPr>
        <w:pStyle w:val="Heading2"/>
        <w:rPr/>
      </w:pPr>
      <w:r>
        <w:rPr/>
        <w:t xml:space="preserve">📖 </w:t>
      </w:r>
      <w:r>
        <w:rPr/>
        <w:t>Club Values</w:t>
      </w:r>
    </w:p>
    <w:p>
      <w:pPr>
        <w:pStyle w:val="Normal"/>
        <w:rPr/>
      </w:pPr>
      <w:r>
        <w:rPr/>
        <w:t>We are committed to:</w:t>
        <w:br/>
        <w:t>- Safe, child-friendly coaching.</w:t>
        <w:br/>
        <w:t>- Equal opportunities &amp; respect for all.</w:t>
        <w:br/>
        <w:t>- Enjoyment, fairness, and teamwork.</w:t>
        <w:br/>
        <w:br/>
        <w:t>For full details on our Equity Policy, Safeguarding Policy and Club Code of Conduct in the Appendix 1.</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rFonts w:ascii="Arial" w:hAnsi="Arial" w:cs="Arial"/>
        </w:rPr>
      </w:pPr>
      <w:r>
        <w:rPr>
          <w:rFonts w:cs="Arial" w:ascii="Arial" w:hAnsi="Arial"/>
        </w:rPr>
      </w:r>
    </w:p>
    <w:p>
      <w:pPr>
        <w:pStyle w:val="TextBody"/>
        <w:rPr>
          <w:rFonts w:ascii="Arial" w:hAnsi="Arial"/>
        </w:rPr>
      </w:pPr>
      <w:r>
        <w:rPr>
          <w:rFonts w:ascii="Arial" w:hAnsi="Arial"/>
        </w:rPr>
      </w:r>
    </w:p>
    <w:p>
      <w:pPr>
        <w:pStyle w:val="TextBody"/>
        <w:rPr>
          <w:rFonts w:cs="Arial"/>
          <w:szCs w:val="22"/>
        </w:rPr>
      </w:pPr>
      <w:r>
        <w:rPr>
          <w:rFonts w:cs="Arial"/>
          <w:szCs w:val="22"/>
        </w:rPr>
        <w:t>The aim of Newbury Volleyball club is to promote and encourage the popularity of the game of volleyball at all levels and for all ages by providing quality coaching within a safe, equitable, child friendly environment. The Club has adopted the Volleyball England Child Protection Policy and follows the guidelines.</w:t>
      </w:r>
    </w:p>
    <w:p>
      <w:pPr>
        <w:pStyle w:val="TextBody"/>
        <w:rPr>
          <w:rFonts w:cs="Arial"/>
          <w:szCs w:val="22"/>
          <w:lang w:val="en-GB"/>
        </w:rPr>
      </w:pPr>
      <w:r>
        <w:rPr>
          <w:rFonts w:cs="Arial"/>
          <w:szCs w:val="22"/>
          <w:lang w:val="en-GB"/>
        </w:rPr>
        <w:t>The Club has produced a handbook which is available from the Secretary.</w:t>
      </w:r>
    </w:p>
    <w:p>
      <w:pPr>
        <w:pStyle w:val="Normal"/>
        <w:rPr/>
      </w:pPr>
      <w:r>
        <w:rPr>
          <w:rFonts w:cs="Arial" w:ascii="Arial" w:hAnsi="Arial"/>
          <w:sz w:val="22"/>
          <w:szCs w:val="22"/>
        </w:rPr>
        <w:t xml:space="preserve">All news and information is on our website </w:t>
      </w:r>
      <w:r>
        <w:rPr>
          <w:rFonts w:cs="Arial" w:ascii="Arial" w:hAnsi="Arial"/>
          <w:b/>
          <w:bCs/>
          <w:sz w:val="22"/>
          <w:szCs w:val="22"/>
        </w:rPr>
        <w:t>newburyvolleyball.co.uk or our Facebook site</w:t>
      </w:r>
    </w:p>
    <w:p>
      <w:pPr>
        <w:pStyle w:val="Heading1"/>
        <w:rPr>
          <w:sz w:val="28"/>
          <w:szCs w:val="28"/>
        </w:rPr>
      </w:pPr>
      <w:r>
        <w:rPr>
          <w:rFonts w:eastAsia="Arial" w:cs="Arial"/>
          <w:sz w:val="28"/>
          <w:szCs w:val="28"/>
        </w:rPr>
        <w:t xml:space="preserve"> </w:t>
      </w:r>
      <w:r>
        <w:rPr>
          <w:rFonts w:cs="Arial"/>
          <w:sz w:val="28"/>
          <w:szCs w:val="28"/>
        </w:rPr>
        <w:t>Equity Policy statement</w:t>
      </w:r>
    </w:p>
    <w:p>
      <w:pPr>
        <w:pStyle w:val="Normal"/>
        <w:numPr>
          <w:ilvl w:val="0"/>
          <w:numId w:val="7"/>
        </w:numPr>
        <w:tabs>
          <w:tab w:val="clear" w:pos="720"/>
          <w:tab w:val="left" w:pos="360" w:leader="none"/>
        </w:tabs>
        <w:jc w:val="both"/>
        <w:rPr>
          <w:rFonts w:ascii="Arial" w:hAnsi="Arial" w:cs="Arial"/>
          <w:sz w:val="22"/>
        </w:rPr>
      </w:pPr>
      <w:r>
        <w:rPr>
          <w:rFonts w:cs="Arial" w:ascii="Arial" w:hAnsi="Arial"/>
          <w:sz w:val="22"/>
        </w:rPr>
        <w:t>This club is committed to ensuring that equity is incorporated across all aspects of its development. In doing so it acknowledges and adopts the following English Volleyball Association’s definition of sports equity:</w:t>
      </w:r>
    </w:p>
    <w:p>
      <w:pPr>
        <w:pStyle w:val="BodyText2"/>
        <w:jc w:val="both"/>
        <w:rPr>
          <w:rFonts w:cs="Arial"/>
          <w:sz w:val="22"/>
        </w:rPr>
      </w:pPr>
      <w:r>
        <w:rPr>
          <w:rFonts w:cs="Arial"/>
          <w:b/>
          <w:sz w:val="22"/>
        </w:rPr>
        <w:t>The English Volleyball Association (EVA) supports the principle of equal opportunities for all participants, member, representatives and employees whilst working for, or on behalf of the EVA. It opposes all forms of unlawful and unfair discrimination on the grounds of age, colour, race nationality, religion, ethnic or national origin, gender, marital status, sexuality, or unrelated criminal convictions, or disability.</w:t>
      </w:r>
    </w:p>
    <w:p>
      <w:pPr>
        <w:pStyle w:val="Footer"/>
        <w:numPr>
          <w:ilvl w:val="0"/>
          <w:numId w:val="7"/>
        </w:numPr>
        <w:tabs>
          <w:tab w:val="clear" w:pos="4680"/>
          <w:tab w:val="clear" w:pos="9360"/>
          <w:tab w:val="left" w:pos="360" w:leader="none"/>
          <w:tab w:val="center" w:pos="4153" w:leader="none"/>
          <w:tab w:val="right" w:pos="8306" w:leader="none"/>
        </w:tabs>
        <w:jc w:val="both"/>
        <w:rPr>
          <w:rFonts w:cs="Arial"/>
          <w:sz w:val="22"/>
        </w:rPr>
      </w:pPr>
      <w:r>
        <w:rPr>
          <w:rFonts w:cs="Arial"/>
          <w:sz w:val="22"/>
        </w:rPr>
        <w:t>The club respects the rights, dignity and worth of every person and will treat everyone equally within the context of their sport, regardless of age, ability, gender, race, ethnicity, religious belief, sexuality or social/economic status.</w:t>
      </w:r>
    </w:p>
    <w:p>
      <w:pPr>
        <w:pStyle w:val="Footer"/>
        <w:ind w:left="0" w:right="0" w:hanging="0"/>
        <w:jc w:val="both"/>
        <w:rPr>
          <w:rFonts w:cs="Arial"/>
          <w:sz w:val="22"/>
        </w:rPr>
      </w:pPr>
      <w:r>
        <w:rPr>
          <w:rFonts w:cs="Arial"/>
          <w:sz w:val="22"/>
        </w:rPr>
      </w:r>
    </w:p>
    <w:p>
      <w:pPr>
        <w:pStyle w:val="Normal"/>
        <w:numPr>
          <w:ilvl w:val="0"/>
          <w:numId w:val="7"/>
        </w:numPr>
        <w:tabs>
          <w:tab w:val="clear" w:pos="720"/>
          <w:tab w:val="left" w:pos="360" w:leader="none"/>
        </w:tabs>
        <w:jc w:val="both"/>
        <w:rPr>
          <w:rFonts w:ascii="Arial" w:hAnsi="Arial" w:cs="Arial"/>
          <w:sz w:val="22"/>
        </w:rPr>
      </w:pPr>
      <w:r>
        <w:rPr>
          <w:rFonts w:cs="Arial" w:ascii="Arial" w:hAnsi="Arial"/>
          <w:sz w:val="22"/>
        </w:rPr>
        <w:t>The club is committed to everyone having the right to enjoy Volleyball in an environment free from threat of intimidation, harassment and abuse.</w:t>
      </w:r>
    </w:p>
    <w:p>
      <w:pPr>
        <w:pStyle w:val="Normal"/>
        <w:numPr>
          <w:ilvl w:val="0"/>
          <w:numId w:val="7"/>
        </w:numPr>
        <w:tabs>
          <w:tab w:val="clear" w:pos="720"/>
          <w:tab w:val="left" w:pos="360" w:leader="none"/>
        </w:tabs>
        <w:jc w:val="both"/>
        <w:rPr>
          <w:rFonts w:ascii="Arial" w:hAnsi="Arial" w:cs="Arial"/>
          <w:sz w:val="22"/>
        </w:rPr>
      </w:pPr>
      <w:r>
        <w:rPr>
          <w:rFonts w:cs="Arial" w:ascii="Arial" w:hAnsi="Arial"/>
          <w:sz w:val="22"/>
        </w:rPr>
        <w:t>All club members have a responsibility to oppose discriminatory behaviour and promote equality of opportunity.</w:t>
      </w:r>
    </w:p>
    <w:p>
      <w:pPr>
        <w:pStyle w:val="Normal"/>
        <w:numPr>
          <w:ilvl w:val="0"/>
          <w:numId w:val="7"/>
        </w:numPr>
        <w:tabs>
          <w:tab w:val="clear" w:pos="720"/>
          <w:tab w:val="left" w:pos="360" w:leader="none"/>
        </w:tabs>
        <w:jc w:val="both"/>
        <w:rPr>
          <w:rFonts w:ascii="Arial" w:hAnsi="Arial" w:cs="Arial"/>
          <w:sz w:val="22"/>
        </w:rPr>
      </w:pPr>
      <w:r>
        <w:rPr>
          <w:rFonts w:cs="Arial" w:ascii="Arial" w:hAnsi="Arial"/>
          <w:sz w:val="22"/>
        </w:rPr>
        <w:t>The club will deal with any incidence of discriminatory behaviour seriously, according to club disciplinary procedures.</w:t>
      </w:r>
    </w:p>
    <w:p>
      <w:pPr>
        <w:pStyle w:val="Normal"/>
        <w:jc w:val="both"/>
        <w:rPr>
          <w:rFonts w:ascii="Arial" w:hAnsi="Arial" w:cs="Arial"/>
          <w:sz w:val="22"/>
        </w:rPr>
      </w:pPr>
      <w:r>
        <w:rPr>
          <w:rFonts w:cs="Arial" w:ascii="Arial" w:hAnsi="Arial"/>
          <w:sz w:val="22"/>
        </w:rPr>
        <w:t>The essence of good ethical conduct and practice is summarised below. All players must:</w:t>
      </w:r>
    </w:p>
    <w:p>
      <w:pPr>
        <w:pStyle w:val="Normal"/>
        <w:numPr>
          <w:ilvl w:val="0"/>
          <w:numId w:val="7"/>
        </w:numPr>
        <w:tabs>
          <w:tab w:val="clear" w:pos="720"/>
          <w:tab w:val="left" w:pos="360" w:leader="none"/>
        </w:tabs>
        <w:jc w:val="both"/>
        <w:rPr>
          <w:rFonts w:cs="Arial"/>
          <w:sz w:val="22"/>
        </w:rPr>
      </w:pPr>
      <w:r>
        <w:rPr>
          <w:rFonts w:cs="Arial" w:ascii="Arial" w:hAnsi="Arial"/>
          <w:sz w:val="22"/>
        </w:rPr>
        <w:t>Always adhere to the positive aspects of the sport and show respect for match officials, volunteers, coaches and opposing players.</w:t>
      </w:r>
    </w:p>
    <w:p>
      <w:pPr>
        <w:pStyle w:val="Normal"/>
        <w:numPr>
          <w:ilvl w:val="0"/>
          <w:numId w:val="7"/>
        </w:numPr>
        <w:tabs>
          <w:tab w:val="clear" w:pos="720"/>
          <w:tab w:val="left" w:pos="360" w:leader="none"/>
        </w:tabs>
        <w:jc w:val="both"/>
        <w:rPr>
          <w:rFonts w:ascii="Arial" w:hAnsi="Arial" w:cs="Arial"/>
          <w:sz w:val="22"/>
        </w:rPr>
      </w:pPr>
      <w:r>
        <w:rPr>
          <w:rFonts w:cs="Arial" w:ascii="Arial" w:hAnsi="Arial"/>
          <w:sz w:val="22"/>
        </w:rPr>
        <w:t>Accept responsibility for their own behaviour and performance during practice and matches; representing the club in a positive way.</w:t>
      </w:r>
    </w:p>
    <w:p>
      <w:pPr>
        <w:pStyle w:val="Normal"/>
        <w:numPr>
          <w:ilvl w:val="0"/>
          <w:numId w:val="7"/>
        </w:numPr>
        <w:tabs>
          <w:tab w:val="clear" w:pos="720"/>
          <w:tab w:val="left" w:pos="360" w:leader="none"/>
        </w:tabs>
        <w:jc w:val="both"/>
        <w:rPr>
          <w:rFonts w:ascii="Arial" w:hAnsi="Arial" w:cs="Arial"/>
          <w:sz w:val="22"/>
        </w:rPr>
      </w:pPr>
      <w:r>
        <w:rPr>
          <w:rFonts w:cs="Arial" w:ascii="Arial" w:hAnsi="Arial"/>
          <w:sz w:val="22"/>
        </w:rPr>
        <w:t>Respect and look after all training and playing areas at all times, leaving venues the way that they were found.</w:t>
      </w:r>
    </w:p>
    <w:p>
      <w:pPr>
        <w:pStyle w:val="Normal"/>
        <w:numPr>
          <w:ilvl w:val="0"/>
          <w:numId w:val="7"/>
        </w:numPr>
        <w:tabs>
          <w:tab w:val="clear" w:pos="720"/>
          <w:tab w:val="left" w:pos="360" w:leader="none"/>
        </w:tabs>
        <w:jc w:val="both"/>
        <w:rPr>
          <w:rFonts w:ascii="Arial" w:hAnsi="Arial" w:cs="Arial"/>
          <w:sz w:val="22"/>
        </w:rPr>
      </w:pPr>
      <w:r>
        <w:rPr>
          <w:rFonts w:cs="Arial" w:ascii="Arial" w:hAnsi="Arial"/>
          <w:sz w:val="22"/>
        </w:rPr>
        <w:t>Abide by the instructions of their coach and officials, provided that they do not contradict the spirit of their code of conduct.</w:t>
      </w:r>
    </w:p>
    <w:p>
      <w:pPr>
        <w:pStyle w:val="Normal"/>
        <w:numPr>
          <w:ilvl w:val="0"/>
          <w:numId w:val="7"/>
        </w:numPr>
        <w:tabs>
          <w:tab w:val="clear" w:pos="720"/>
          <w:tab w:val="left" w:pos="360" w:leader="none"/>
        </w:tabs>
        <w:jc w:val="both"/>
        <w:rPr>
          <w:rFonts w:ascii="Arial" w:hAnsi="Arial" w:cs="Arial"/>
          <w:sz w:val="22"/>
        </w:rPr>
      </w:pPr>
      <w:r>
        <w:rPr>
          <w:rFonts w:cs="Arial" w:ascii="Arial" w:hAnsi="Arial"/>
          <w:sz w:val="22"/>
        </w:rPr>
        <w:t>Use correct and proper language at all times.</w:t>
      </w:r>
    </w:p>
    <w:p>
      <w:pPr>
        <w:pStyle w:val="Normal"/>
        <w:numPr>
          <w:ilvl w:val="0"/>
          <w:numId w:val="7"/>
        </w:numPr>
        <w:tabs>
          <w:tab w:val="clear" w:pos="720"/>
          <w:tab w:val="left" w:pos="360" w:leader="none"/>
        </w:tabs>
        <w:jc w:val="both"/>
        <w:rPr>
          <w:rFonts w:ascii="Arial" w:hAnsi="Arial" w:cs="Arial"/>
          <w:sz w:val="22"/>
        </w:rPr>
      </w:pPr>
      <w:r>
        <w:rPr>
          <w:rFonts w:cs="Arial" w:ascii="Arial" w:hAnsi="Arial"/>
          <w:sz w:val="22"/>
        </w:rPr>
        <w:t>Accept success and failure, victory and defeat equally.</w:t>
      </w:r>
    </w:p>
    <w:p>
      <w:pPr>
        <w:pStyle w:val="Normal"/>
        <w:numPr>
          <w:ilvl w:val="0"/>
          <w:numId w:val="7"/>
        </w:numPr>
        <w:tabs>
          <w:tab w:val="clear" w:pos="720"/>
          <w:tab w:val="left" w:pos="360" w:leader="none"/>
        </w:tabs>
        <w:jc w:val="both"/>
        <w:rPr>
          <w:rFonts w:ascii="Arial" w:hAnsi="Arial" w:cs="Arial"/>
          <w:sz w:val="22"/>
        </w:rPr>
      </w:pPr>
      <w:r>
        <w:rPr>
          <w:rFonts w:cs="Arial" w:ascii="Arial" w:hAnsi="Arial"/>
          <w:sz w:val="22"/>
        </w:rPr>
        <w:t>Make every effort to attend club training sessions.</w:t>
      </w:r>
    </w:p>
    <w:p>
      <w:pPr>
        <w:pStyle w:val="Normal"/>
        <w:numPr>
          <w:ilvl w:val="0"/>
          <w:numId w:val="7"/>
        </w:numPr>
        <w:tabs>
          <w:tab w:val="clear" w:pos="720"/>
          <w:tab w:val="left" w:pos="360" w:leader="none"/>
        </w:tabs>
        <w:jc w:val="both"/>
        <w:rPr>
          <w:rFonts w:ascii="Arial" w:hAnsi="Arial" w:cs="Arial"/>
          <w:sz w:val="22"/>
        </w:rPr>
      </w:pPr>
      <w:r>
        <w:rPr>
          <w:rFonts w:cs="Arial" w:ascii="Arial" w:hAnsi="Arial"/>
          <w:sz w:val="22"/>
        </w:rPr>
        <w:t>Resist any temptation to take prohibited substances or use prohibited techniques.</w:t>
      </w:r>
    </w:p>
    <w:p>
      <w:pPr>
        <w:pStyle w:val="Normal"/>
        <w:tabs>
          <w:tab w:val="clear" w:pos="720"/>
          <w:tab w:val="left" w:pos="1080" w:leader="none"/>
        </w:tabs>
        <w:rPr>
          <w:rFonts w:ascii="Arial" w:hAnsi="Arial" w:cs="Arial"/>
          <w:b/>
          <w:b/>
          <w:bCs/>
          <w:sz w:val="22"/>
        </w:rPr>
      </w:pPr>
      <w:r>
        <w:rPr>
          <w:rFonts w:cs="Arial" w:ascii="Arial" w:hAnsi="Arial"/>
          <w:b/>
          <w:bCs/>
          <w:sz w:val="22"/>
        </w:rPr>
      </w:r>
    </w:p>
    <w:p>
      <w:pPr>
        <w:pStyle w:val="Heading1"/>
        <w:rPr>
          <w:rFonts w:ascii="HandelGothicBT-Regular" w:hAnsi="HandelGothicBT-Regular" w:cs="HandelGothicBT-Regular"/>
          <w:sz w:val="28"/>
        </w:rPr>
      </w:pPr>
      <w:r>
        <w:rPr>
          <w:rFonts w:cs="HandelGothicBT-Regular" w:ascii="HandelGothicBT-Regular" w:hAnsi="HandelGothicBT-Regular"/>
          <w:shadow/>
          <w:sz w:val="28"/>
        </w:rPr>
        <w:t>Code of Conduct FOR</w:t>
      </w:r>
    </w:p>
    <w:p>
      <w:pPr>
        <w:pStyle w:val="Heading1"/>
        <w:rPr>
          <w:sz w:val="28"/>
        </w:rPr>
      </w:pPr>
      <w:r>
        <w:rPr>
          <w:sz w:val="28"/>
        </w:rPr>
        <w:t>Parents/guardians</w:t>
      </w:r>
    </w:p>
    <w:p>
      <w:pPr>
        <w:pStyle w:val="Normal"/>
        <w:rPr>
          <w:sz w:val="28"/>
        </w:rPr>
      </w:pPr>
      <w:r>
        <w:rPr>
          <w:sz w:val="28"/>
        </w:rPr>
      </w:r>
    </w:p>
    <w:p>
      <w:pPr>
        <w:pStyle w:val="Normal"/>
        <w:numPr>
          <w:ilvl w:val="0"/>
          <w:numId w:val="8"/>
        </w:numPr>
        <w:jc w:val="both"/>
        <w:rPr>
          <w:rFonts w:ascii="Arial" w:hAnsi="Arial" w:cs="Arial"/>
          <w:sz w:val="22"/>
        </w:rPr>
      </w:pPr>
      <w:r>
        <w:rPr>
          <w:rFonts w:cs="Arial" w:ascii="Arial" w:hAnsi="Arial"/>
          <w:sz w:val="22"/>
        </w:rPr>
        <w:t>Encourage your child to learn the rules and play within them</w:t>
      </w:r>
    </w:p>
    <w:p>
      <w:pPr>
        <w:pStyle w:val="Normal"/>
        <w:numPr>
          <w:ilvl w:val="0"/>
          <w:numId w:val="8"/>
        </w:numPr>
        <w:jc w:val="both"/>
        <w:rPr>
          <w:rFonts w:ascii="Arial" w:hAnsi="Arial" w:cs="Arial"/>
          <w:sz w:val="22"/>
        </w:rPr>
      </w:pPr>
      <w:r>
        <w:rPr>
          <w:rFonts w:cs="Arial" w:ascii="Arial" w:hAnsi="Arial"/>
          <w:sz w:val="22"/>
        </w:rPr>
        <w:t>Discourage unfair play and arguing with officials</w:t>
      </w:r>
    </w:p>
    <w:p>
      <w:pPr>
        <w:pStyle w:val="Normal"/>
        <w:numPr>
          <w:ilvl w:val="0"/>
          <w:numId w:val="8"/>
        </w:numPr>
        <w:jc w:val="both"/>
        <w:rPr>
          <w:rFonts w:ascii="Arial" w:hAnsi="Arial" w:cs="Arial"/>
          <w:sz w:val="22"/>
        </w:rPr>
      </w:pPr>
      <w:r>
        <w:rPr>
          <w:rFonts w:cs="Arial" w:ascii="Arial" w:hAnsi="Arial"/>
          <w:sz w:val="22"/>
        </w:rPr>
        <w:t>Help your child to recognise good performance, not just results</w:t>
      </w:r>
    </w:p>
    <w:p>
      <w:pPr>
        <w:pStyle w:val="Normal"/>
        <w:numPr>
          <w:ilvl w:val="0"/>
          <w:numId w:val="8"/>
        </w:numPr>
        <w:jc w:val="both"/>
        <w:rPr>
          <w:rFonts w:ascii="Arial" w:hAnsi="Arial" w:cs="Arial"/>
          <w:sz w:val="22"/>
        </w:rPr>
      </w:pPr>
      <w:r>
        <w:rPr>
          <w:rFonts w:cs="Arial" w:ascii="Arial" w:hAnsi="Arial"/>
          <w:sz w:val="22"/>
        </w:rPr>
        <w:t>Never force your child to take part in volleyball</w:t>
      </w:r>
    </w:p>
    <w:p>
      <w:pPr>
        <w:pStyle w:val="Normal"/>
        <w:numPr>
          <w:ilvl w:val="0"/>
          <w:numId w:val="8"/>
        </w:numPr>
        <w:jc w:val="both"/>
        <w:rPr>
          <w:rFonts w:ascii="Arial" w:hAnsi="Arial" w:cs="Arial"/>
          <w:sz w:val="22"/>
        </w:rPr>
      </w:pPr>
      <w:r>
        <w:rPr>
          <w:rFonts w:cs="Arial" w:ascii="Arial" w:hAnsi="Arial"/>
          <w:sz w:val="22"/>
        </w:rPr>
        <w:t>Set a good example by recognising fair play and applauding the good performances of all</w:t>
      </w:r>
    </w:p>
    <w:p>
      <w:pPr>
        <w:pStyle w:val="Normal"/>
        <w:numPr>
          <w:ilvl w:val="0"/>
          <w:numId w:val="8"/>
        </w:numPr>
        <w:jc w:val="both"/>
        <w:rPr>
          <w:rFonts w:ascii="Arial" w:hAnsi="Arial" w:cs="Arial"/>
          <w:sz w:val="22"/>
        </w:rPr>
      </w:pPr>
      <w:r>
        <w:rPr>
          <w:rFonts w:cs="Arial" w:ascii="Arial" w:hAnsi="Arial"/>
          <w:sz w:val="22"/>
        </w:rPr>
        <w:t>Never punish or belittle a child for losing or making mistakes</w:t>
      </w:r>
    </w:p>
    <w:p>
      <w:pPr>
        <w:pStyle w:val="Normal"/>
        <w:numPr>
          <w:ilvl w:val="0"/>
          <w:numId w:val="8"/>
        </w:numPr>
        <w:jc w:val="both"/>
        <w:rPr>
          <w:rFonts w:ascii="Arial" w:hAnsi="Arial" w:cs="Arial"/>
          <w:sz w:val="22"/>
        </w:rPr>
      </w:pPr>
      <w:r>
        <w:rPr>
          <w:rFonts w:cs="Arial" w:ascii="Arial" w:hAnsi="Arial"/>
          <w:sz w:val="22"/>
        </w:rPr>
        <w:t>Publicly accept officials’ judgements</w:t>
      </w:r>
    </w:p>
    <w:p>
      <w:pPr>
        <w:pStyle w:val="Normal"/>
        <w:numPr>
          <w:ilvl w:val="0"/>
          <w:numId w:val="8"/>
        </w:numPr>
        <w:jc w:val="both"/>
        <w:rPr>
          <w:rFonts w:ascii="Arial" w:hAnsi="Arial" w:cs="Arial"/>
          <w:sz w:val="22"/>
        </w:rPr>
      </w:pPr>
      <w:r>
        <w:rPr>
          <w:rFonts w:cs="Arial" w:ascii="Arial" w:hAnsi="Arial"/>
          <w:b/>
          <w:bCs/>
          <w:sz w:val="22"/>
        </w:rPr>
        <w:t>Support your child’s involvement and help them to enjoy their volleyball. Offer to help at matches and offer transport to the venue</w:t>
      </w:r>
    </w:p>
    <w:p>
      <w:pPr>
        <w:pStyle w:val="Normal"/>
        <w:numPr>
          <w:ilvl w:val="0"/>
          <w:numId w:val="8"/>
        </w:numPr>
        <w:jc w:val="both"/>
        <w:rPr>
          <w:rFonts w:ascii="Arial" w:hAnsi="Arial" w:cs="Arial"/>
          <w:sz w:val="22"/>
        </w:rPr>
      </w:pPr>
      <w:r>
        <w:rPr>
          <w:rFonts w:cs="Arial" w:ascii="Arial" w:hAnsi="Arial"/>
          <w:sz w:val="22"/>
        </w:rPr>
        <w:t>Use correct and proper language at all times</w:t>
      </w:r>
    </w:p>
    <w:p>
      <w:pPr>
        <w:pStyle w:val="Heading1"/>
        <w:jc w:val="both"/>
        <w:rPr>
          <w:rFonts w:ascii="HandelGothicBT-Regular" w:hAnsi="HandelGothicBT-Regular" w:cs="HandelGothicBT-Regular"/>
          <w:shadow/>
          <w:sz w:val="28"/>
        </w:rPr>
      </w:pPr>
      <w:r>
        <w:rPr>
          <w:rFonts w:cs="HandelGothicBT-Regular" w:ascii="HandelGothicBT-Regular" w:hAnsi="HandelGothicBT-Regular"/>
          <w:shadow/>
          <w:sz w:val="28"/>
        </w:rPr>
        <w:t>Junior Club Rules</w:t>
      </w:r>
    </w:p>
    <w:p>
      <w:pPr>
        <w:pStyle w:val="Normal"/>
        <w:jc w:val="both"/>
        <w:rPr/>
      </w:pPr>
      <w:r>
        <w:rPr>
          <w:rFonts w:cs="Arial" w:ascii="Arial" w:hAnsi="Arial"/>
          <w:i/>
          <w:sz w:val="22"/>
        </w:rPr>
        <w:t>Newbury Volleyball Club</w:t>
      </w:r>
      <w:r>
        <w:rPr>
          <w:rFonts w:cs="Arial" w:ascii="Arial" w:hAnsi="Arial"/>
          <w:sz w:val="22"/>
        </w:rPr>
        <w:t xml:space="preserve"> is fully committed to safeguarding and promoting the well-being of all its members. The club believes that it is important that members, coaches, administrators and parents associated with the club should, at all times, show respect and understanding for the safety and welfare of others. Therefore, members are encouraged to be open at all times and to share any concerns or complaints that they may have about any aspect of the club with </w:t>
      </w:r>
      <w:r>
        <w:rPr>
          <w:rFonts w:cs="Arial" w:ascii="Arial" w:hAnsi="Arial"/>
          <w:i/>
          <w:sz w:val="22"/>
        </w:rPr>
        <w:t>Sue Sayers head coach or Jenny Rae Club Child Welfare Officer (CCWO).</w:t>
      </w:r>
    </w:p>
    <w:p>
      <w:pPr>
        <w:pStyle w:val="Normal"/>
        <w:jc w:val="both"/>
        <w:rPr>
          <w:rFonts w:ascii="Arial" w:hAnsi="Arial" w:cs="Arial"/>
          <w:sz w:val="22"/>
          <w:szCs w:val="20"/>
        </w:rPr>
      </w:pPr>
      <w:r>
        <w:rPr>
          <w:rFonts w:cs="Arial" w:ascii="Arial" w:hAnsi="Arial"/>
          <w:sz w:val="22"/>
          <w:szCs w:val="20"/>
        </w:rPr>
      </w:r>
    </w:p>
    <w:p>
      <w:pPr>
        <w:pStyle w:val="Normal"/>
        <w:jc w:val="both"/>
        <w:rPr/>
      </w:pPr>
      <w:r>
        <w:rPr>
          <w:rFonts w:cs="Arial" w:ascii="Arial" w:hAnsi="Arial"/>
          <w:sz w:val="22"/>
        </w:rPr>
        <w:t xml:space="preserve">As a member of </w:t>
      </w:r>
      <w:r>
        <w:rPr>
          <w:rFonts w:cs="Arial" w:ascii="Arial" w:hAnsi="Arial"/>
          <w:i/>
          <w:sz w:val="22"/>
        </w:rPr>
        <w:t>Newbury Volleyball Club</w:t>
      </w:r>
      <w:r>
        <w:rPr>
          <w:rFonts w:cs="Arial" w:ascii="Arial" w:hAnsi="Arial"/>
          <w:sz w:val="22"/>
        </w:rPr>
        <w:t xml:space="preserve"> you are expected to abide by the following junior club rules:</w:t>
      </w:r>
    </w:p>
    <w:p>
      <w:pPr>
        <w:pStyle w:val="Normal"/>
        <w:jc w:val="both"/>
        <w:rPr>
          <w:rFonts w:ascii="Arial" w:hAnsi="Arial" w:cs="Arial"/>
          <w:sz w:val="22"/>
          <w:szCs w:val="20"/>
        </w:rPr>
      </w:pPr>
      <w:r>
        <w:rPr>
          <w:rFonts w:cs="Arial" w:ascii="Arial" w:hAnsi="Arial"/>
          <w:sz w:val="22"/>
          <w:szCs w:val="20"/>
        </w:rPr>
      </w:r>
    </w:p>
    <w:p>
      <w:pPr>
        <w:pStyle w:val="Normal"/>
        <w:numPr>
          <w:ilvl w:val="0"/>
          <w:numId w:val="9"/>
        </w:numPr>
        <w:tabs>
          <w:tab w:val="clear" w:pos="720"/>
          <w:tab w:val="left" w:pos="360" w:leader="none"/>
        </w:tabs>
        <w:jc w:val="both"/>
        <w:rPr>
          <w:rFonts w:ascii="Arial" w:hAnsi="Arial" w:cs="Arial"/>
          <w:sz w:val="22"/>
        </w:rPr>
      </w:pPr>
      <w:r>
        <w:rPr>
          <w:rFonts w:cs="Arial" w:ascii="Arial" w:hAnsi="Arial"/>
          <w:sz w:val="22"/>
        </w:rPr>
        <w:t>All members must play within the rules and respect officials and their decisions</w:t>
      </w:r>
    </w:p>
    <w:p>
      <w:pPr>
        <w:pStyle w:val="Normal"/>
        <w:tabs>
          <w:tab w:val="clear" w:pos="720"/>
          <w:tab w:val="left" w:pos="360" w:leader="none"/>
        </w:tabs>
        <w:jc w:val="both"/>
        <w:rPr>
          <w:rFonts w:ascii="Arial" w:hAnsi="Arial" w:cs="Arial"/>
          <w:sz w:val="22"/>
          <w:szCs w:val="20"/>
        </w:rPr>
      </w:pPr>
      <w:r>
        <w:rPr>
          <w:rFonts w:cs="Arial" w:ascii="Arial" w:hAnsi="Arial"/>
          <w:sz w:val="22"/>
          <w:szCs w:val="20"/>
        </w:rPr>
      </w:r>
    </w:p>
    <w:p>
      <w:pPr>
        <w:pStyle w:val="Normal"/>
        <w:numPr>
          <w:ilvl w:val="0"/>
          <w:numId w:val="10"/>
        </w:numPr>
        <w:tabs>
          <w:tab w:val="clear" w:pos="720"/>
          <w:tab w:val="left" w:pos="360" w:leader="none"/>
        </w:tabs>
        <w:jc w:val="both"/>
        <w:rPr>
          <w:rFonts w:ascii="Arial" w:hAnsi="Arial" w:cs="Arial"/>
          <w:sz w:val="22"/>
        </w:rPr>
      </w:pPr>
      <w:r>
        <w:rPr>
          <w:rFonts w:cs="Arial" w:ascii="Arial" w:hAnsi="Arial"/>
          <w:sz w:val="22"/>
        </w:rPr>
        <w:t>All members must respect opponents</w:t>
      </w:r>
    </w:p>
    <w:p>
      <w:pPr>
        <w:pStyle w:val="Normal"/>
        <w:jc w:val="both"/>
        <w:rPr>
          <w:rFonts w:ascii="Arial" w:hAnsi="Arial" w:cs="Arial"/>
          <w:sz w:val="22"/>
          <w:szCs w:val="20"/>
        </w:rPr>
      </w:pPr>
      <w:r>
        <w:rPr>
          <w:rFonts w:cs="Arial" w:ascii="Arial" w:hAnsi="Arial"/>
          <w:sz w:val="22"/>
          <w:szCs w:val="20"/>
        </w:rPr>
      </w:r>
    </w:p>
    <w:p>
      <w:pPr>
        <w:pStyle w:val="Normal"/>
        <w:numPr>
          <w:ilvl w:val="0"/>
          <w:numId w:val="9"/>
        </w:numPr>
        <w:tabs>
          <w:tab w:val="clear" w:pos="720"/>
          <w:tab w:val="left" w:pos="360" w:leader="none"/>
        </w:tabs>
        <w:jc w:val="both"/>
        <w:rPr>
          <w:rFonts w:ascii="Arial" w:hAnsi="Arial" w:cs="Arial"/>
          <w:sz w:val="22"/>
        </w:rPr>
      </w:pPr>
      <w:r>
        <w:rPr>
          <w:rFonts w:cs="Arial" w:ascii="Arial" w:hAnsi="Arial"/>
          <w:sz w:val="22"/>
        </w:rPr>
        <w:t>Members should keep to agreed timings for training and competitions or inform their coach or team manager if they are going to be late</w:t>
      </w:r>
    </w:p>
    <w:p>
      <w:pPr>
        <w:pStyle w:val="Normal"/>
        <w:jc w:val="both"/>
        <w:rPr>
          <w:rFonts w:ascii="HandelGothicBT-Regular" w:hAnsi="HandelGothicBT-Regular" w:cs="HandelGothicBT-Regular"/>
          <w:sz w:val="22"/>
          <w:szCs w:val="20"/>
        </w:rPr>
      </w:pPr>
      <w:r>
        <w:rPr>
          <w:rFonts w:cs="HandelGothicBT-Regular" w:ascii="HandelGothicBT-Regular" w:hAnsi="HandelGothicBT-Regular"/>
          <w:sz w:val="22"/>
          <w:szCs w:val="20"/>
        </w:rPr>
      </w:r>
    </w:p>
    <w:p>
      <w:pPr>
        <w:pStyle w:val="Normal"/>
        <w:numPr>
          <w:ilvl w:val="0"/>
          <w:numId w:val="9"/>
        </w:numPr>
        <w:tabs>
          <w:tab w:val="clear" w:pos="720"/>
          <w:tab w:val="left" w:pos="360" w:leader="none"/>
        </w:tabs>
        <w:jc w:val="both"/>
        <w:rPr/>
      </w:pPr>
      <w:r>
        <w:rPr>
          <w:rFonts w:cs="Arial" w:ascii="Arial" w:hAnsi="Arial"/>
          <w:sz w:val="22"/>
        </w:rPr>
        <w:t xml:space="preserve">Members must wear suitable kit – </w:t>
      </w:r>
      <w:r>
        <w:rPr>
          <w:rFonts w:cs="Arial" w:ascii="Arial" w:hAnsi="Arial"/>
          <w:i/>
          <w:sz w:val="22"/>
        </w:rPr>
        <w:t>clean indoor trainers</w:t>
      </w:r>
      <w:r>
        <w:rPr>
          <w:rFonts w:cs="Arial" w:ascii="Arial" w:hAnsi="Arial"/>
          <w:sz w:val="22"/>
        </w:rPr>
        <w:t xml:space="preserve"> – for training and match sessions, as agreed with the coach/team manager</w:t>
      </w:r>
    </w:p>
    <w:p>
      <w:pPr>
        <w:pStyle w:val="Normal"/>
        <w:jc w:val="both"/>
        <w:rPr>
          <w:rFonts w:ascii="Arial" w:hAnsi="Arial" w:cs="Arial"/>
          <w:sz w:val="22"/>
          <w:szCs w:val="20"/>
        </w:rPr>
      </w:pPr>
      <w:r>
        <w:rPr>
          <w:rFonts w:cs="Arial" w:ascii="Arial" w:hAnsi="Arial"/>
          <w:sz w:val="22"/>
          <w:szCs w:val="20"/>
        </w:rPr>
      </w:r>
    </w:p>
    <w:p>
      <w:pPr>
        <w:pStyle w:val="Normal"/>
        <w:numPr>
          <w:ilvl w:val="0"/>
          <w:numId w:val="9"/>
        </w:numPr>
        <w:tabs>
          <w:tab w:val="clear" w:pos="720"/>
          <w:tab w:val="left" w:pos="360" w:leader="none"/>
        </w:tabs>
        <w:jc w:val="both"/>
        <w:rPr>
          <w:rFonts w:ascii="Arial" w:hAnsi="Arial" w:cs="Arial"/>
          <w:sz w:val="22"/>
        </w:rPr>
      </w:pPr>
      <w:r>
        <w:rPr>
          <w:rFonts w:cs="Arial" w:ascii="Arial" w:hAnsi="Arial"/>
          <w:sz w:val="22"/>
        </w:rPr>
        <w:t>Members must pay any fees for training or events promptly</w:t>
      </w:r>
    </w:p>
    <w:p>
      <w:pPr>
        <w:pStyle w:val="Normal"/>
        <w:jc w:val="both"/>
        <w:rPr>
          <w:rFonts w:ascii="Arial" w:hAnsi="Arial" w:cs="Arial"/>
          <w:sz w:val="22"/>
          <w:szCs w:val="20"/>
        </w:rPr>
      </w:pPr>
      <w:r>
        <w:rPr>
          <w:rFonts w:cs="Arial" w:ascii="Arial" w:hAnsi="Arial"/>
          <w:sz w:val="22"/>
          <w:szCs w:val="20"/>
        </w:rPr>
      </w:r>
    </w:p>
    <w:p>
      <w:pPr>
        <w:pStyle w:val="Normal"/>
        <w:numPr>
          <w:ilvl w:val="0"/>
          <w:numId w:val="9"/>
        </w:numPr>
        <w:tabs>
          <w:tab w:val="clear" w:pos="720"/>
          <w:tab w:val="left" w:pos="360" w:leader="none"/>
        </w:tabs>
        <w:jc w:val="both"/>
        <w:rPr>
          <w:rFonts w:ascii="Arial" w:hAnsi="Arial" w:cs="Arial"/>
          <w:sz w:val="22"/>
        </w:rPr>
      </w:pPr>
      <w:r>
        <w:rPr>
          <w:rFonts w:cs="Arial" w:ascii="Arial" w:hAnsi="Arial"/>
          <w:sz w:val="22"/>
        </w:rPr>
        <w:t>Junior members are not allowed to smoke on club premises or whilst representing the club at competitions</w:t>
      </w:r>
    </w:p>
    <w:p>
      <w:pPr>
        <w:pStyle w:val="Normal"/>
        <w:jc w:val="both"/>
        <w:rPr>
          <w:rFonts w:ascii="Arial" w:hAnsi="Arial" w:cs="Arial"/>
          <w:sz w:val="22"/>
          <w:szCs w:val="20"/>
        </w:rPr>
      </w:pPr>
      <w:r>
        <w:rPr>
          <w:rFonts w:cs="Arial" w:ascii="Arial" w:hAnsi="Arial"/>
          <w:sz w:val="22"/>
          <w:szCs w:val="20"/>
        </w:rPr>
      </w:r>
    </w:p>
    <w:p>
      <w:pPr>
        <w:pStyle w:val="Normal"/>
        <w:numPr>
          <w:ilvl w:val="0"/>
          <w:numId w:val="9"/>
        </w:numPr>
        <w:tabs>
          <w:tab w:val="clear" w:pos="720"/>
          <w:tab w:val="left" w:pos="360" w:leader="none"/>
        </w:tabs>
        <w:jc w:val="both"/>
        <w:rPr>
          <w:rFonts w:ascii="Arial" w:hAnsi="Arial" w:cs="Arial"/>
          <w:sz w:val="22"/>
        </w:rPr>
      </w:pPr>
      <w:r>
        <w:rPr>
          <w:rFonts w:cs="Arial" w:ascii="Arial" w:hAnsi="Arial"/>
          <w:sz w:val="22"/>
        </w:rPr>
        <w:t>Junior members are not allowed to consume alcohol or drugs of any kind on the club premises or whilst representing the club</w:t>
      </w:r>
    </w:p>
    <w:p>
      <w:pPr>
        <w:pStyle w:val="Normal"/>
        <w:spacing w:before="0" w:after="200"/>
        <w:ind w:left="0" w:right="0" w:firstLine="360"/>
        <w:rPr>
          <w:rFonts w:ascii="Arial" w:hAnsi="Arial" w:cs="Arial"/>
          <w:sz w:val="22"/>
          <w:szCs w:val="20"/>
        </w:rPr>
      </w:pPr>
      <w:r>
        <w:rPr/>
      </w:r>
    </w:p>
    <w:sectPr>
      <w:type w:val="nextPage"/>
      <w:pgSz w:w="12240" w:h="15840"/>
      <w:pgMar w:left="1800" w:right="1800" w:gutter="0" w:header="0" w:top="690" w:footer="0" w:bottom="405"/>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urier">
    <w:altName w:val="Courier New"/>
    <w:charset w:val="00"/>
    <w:family w:val="roman"/>
    <w:pitch w:val="variable"/>
  </w:font>
  <w:font w:name="Symbol">
    <w:charset w:val="00"/>
    <w:family w:val="roman"/>
    <w:pitch w:val="variable"/>
  </w:font>
  <w:font w:name="Liberation Sans">
    <w:altName w:val="Arial"/>
    <w:charset w:val="00"/>
    <w:family w:val="roman"/>
    <w:pitch w:val="variable"/>
  </w:font>
  <w:font w:name="Arial">
    <w:charset w:val="00"/>
    <w:family w:val="roman"/>
    <w:pitch w:val="variable"/>
  </w:font>
  <w:font w:name="HandelGothicBT-Regular">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bullet"/>
      <w:lvlText w:val=""/>
      <w:lvlJc w:val="left"/>
      <w:pPr>
        <w:tabs>
          <w:tab w:val="num" w:pos="283"/>
        </w:tabs>
        <w:ind w:left="283" w:hanging="283"/>
      </w:pPr>
      <w:rPr>
        <w:rFonts w:ascii="Symbol" w:hAnsi="Symbol" w:cs="Symbo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bullet"/>
      <w:lvlText w:val=""/>
      <w:lvlJc w:val="left"/>
      <w:pPr>
        <w:tabs>
          <w:tab w:val="num" w:pos="360"/>
        </w:tabs>
        <w:ind w:left="360" w:hanging="360"/>
      </w:pPr>
      <w:rPr>
        <w:rFonts w:ascii="Symbol" w:hAnsi="Symbol" w:cs="Symbol" w:hint="default"/>
        <w:sz w:val="22"/>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bullet"/>
      <w:lvlText w:val=""/>
      <w:lvlJc w:val="left"/>
      <w:pPr>
        <w:tabs>
          <w:tab w:val="num" w:pos="360"/>
        </w:tabs>
        <w:ind w:left="360" w:hanging="360"/>
      </w:pPr>
      <w:rPr>
        <w:rFonts w:ascii="Symbol" w:hAnsi="Symbol" w:cs="Symbol" w:hint="default"/>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widowControl/>
      <w:suppressAutoHyphens w:val="true"/>
      <w:bidi w:val="0"/>
      <w:spacing w:lineRule="auto" w:line="276" w:before="0" w:after="20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link w:val="BodyTex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WW8Num2z0">
    <w:name w:val="WW8Num2z0"/>
    <w:qFormat/>
    <w:rPr>
      <w:rFonts w:ascii="Symbol" w:hAnsi="Symbol" w:cs="Symbol"/>
    </w:rPr>
  </w:style>
  <w:style w:type="character" w:styleId="WW8Num3z0">
    <w:name w:val="WW8Num3z0"/>
    <w:qFormat/>
    <w:rPr>
      <w:rFonts w:ascii="Symbol" w:hAnsi="Symbol" w:cs="Symbol"/>
      <w:sz w:val="22"/>
    </w:rPr>
  </w:style>
  <w:style w:type="character" w:styleId="WW8Num4z0">
    <w:name w:val="WW8Num4z0"/>
    <w:qFormat/>
    <w:rPr>
      <w:rFonts w:ascii="Symbol" w:hAnsi="Symbol" w:cs="Symbol"/>
      <w:sz w:val="22"/>
      <w:szCs w:val="20"/>
    </w:rPr>
  </w:style>
  <w:style w:type="character" w:styleId="WW8Num5z0">
    <w:name w:val="WW8Num5z0"/>
    <w:qFormat/>
    <w:rPr>
      <w:rFonts w:ascii="Symbol" w:hAnsi="Symbol" w:cs="Symbol"/>
      <w:szCs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left="360" w:hanging="360"/>
      <w:contextualSpacing/>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pBdr>
      <w:spacing w:lineRule="auto" w:line="240" w:before="0" w:after="300"/>
      <w:contextualSpacing/>
    </w:pPr>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200"/>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Bullet3">
    <w:name w:val="List Bullet 3"/>
    <w:basedOn w:val="Normal"/>
    <w:uiPriority w:val="99"/>
    <w:unhideWhenUsed/>
    <w:qFormat/>
    <w:rsid w:val="00326f90"/>
    <w:pPr>
      <w:numPr>
        <w:ilvl w:val="0"/>
        <w:numId w:val="3"/>
      </w:numPr>
      <w:spacing w:before="0" w:after="200"/>
      <w:contextualSpacing/>
    </w:pPr>
    <w:rPr/>
  </w:style>
  <w:style w:type="paragraph" w:styleId="ListBullet4">
    <w:name w:val="List Bullet 4"/>
    <w:basedOn w:val="Normal"/>
    <w:uiPriority w:val="99"/>
    <w:unhideWhenUsed/>
    <w:qFormat/>
    <w:rsid w:val="00326f90"/>
    <w:pPr>
      <w:spacing w:before="0" w:after="200"/>
      <w:ind w:left="1080" w:hanging="360"/>
      <w:contextualSpacing/>
    </w:pPr>
    <w:rPr/>
  </w:style>
  <w:style w:type="paragraph" w:styleId="ListBullet">
    <w:name w:val="List Bullet"/>
    <w:basedOn w:val="Normal"/>
    <w:uiPriority w:val="99"/>
    <w:unhideWhenUsed/>
    <w:qFormat/>
    <w:rsid w:val="00326f90"/>
    <w:pPr>
      <w:numPr>
        <w:ilvl w:val="0"/>
        <w:numId w:val="1"/>
      </w:numPr>
      <w:spacing w:before="0" w:after="200"/>
      <w:contextualSpacing/>
    </w:pPr>
    <w:rPr/>
  </w:style>
  <w:style w:type="paragraph" w:styleId="ListBullet2">
    <w:name w:val="List Bullet 2"/>
    <w:basedOn w:val="Normal"/>
    <w:uiPriority w:val="99"/>
    <w:unhideWhenUsed/>
    <w:qFormat/>
    <w:rsid w:val="00326f90"/>
    <w:pPr>
      <w:numPr>
        <w:ilvl w:val="0"/>
        <w:numId w:val="2"/>
      </w:numPr>
      <w:spacing w:before="0" w:after="200"/>
      <w:contextualSpacing/>
    </w:pPr>
    <w:rPr/>
  </w:style>
  <w:style w:type="paragraph" w:styleId="ListNumber">
    <w:name w:val="List Number"/>
    <w:basedOn w:val="Normal"/>
    <w:uiPriority w:val="99"/>
    <w:unhideWhenUsed/>
    <w:qFormat/>
    <w:rsid w:val="00326f90"/>
    <w:pPr>
      <w:numPr>
        <w:ilvl w:val="0"/>
        <w:numId w:val="4"/>
      </w:numPr>
      <w:spacing w:before="0" w:after="200"/>
      <w:contextualSpacing/>
    </w:pPr>
    <w:rPr/>
  </w:style>
  <w:style w:type="paragraph" w:styleId="ListNumber2">
    <w:name w:val="List Number 2"/>
    <w:basedOn w:val="Normal"/>
    <w:uiPriority w:val="99"/>
    <w:unhideWhenUsed/>
    <w:qFormat/>
    <w:rsid w:val="0029639d"/>
    <w:pPr>
      <w:numPr>
        <w:ilvl w:val="0"/>
        <w:numId w:val="5"/>
      </w:numPr>
      <w:spacing w:before="0" w:after="200"/>
      <w:contextualSpacing/>
    </w:pPr>
    <w:rPr/>
  </w:style>
  <w:style w:type="paragraph" w:styleId="ListNumber3">
    <w:name w:val="List Number 3"/>
    <w:basedOn w:val="Normal"/>
    <w:uiPriority w:val="99"/>
    <w:unhideWhenUsed/>
    <w:qFormat/>
    <w:rsid w:val="0029639d"/>
    <w:pPr>
      <w:numPr>
        <w:ilvl w:val="0"/>
        <w:numId w:val="6"/>
      </w:numPr>
      <w:spacing w:before="0" w:after="20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1">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IndexHeading">
    <w:name w:val="Index Heading"/>
    <w:basedOn w:val="Heading"/>
    <w:pPr/>
    <w:rPr/>
  </w:style>
  <w:style w:type="paragraph" w:styleId="Contents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Application>LibreOffice/7.2.4.1$Windows_X86_64 LibreOffice_project/27d75539669ac387bb498e35313b970b7fe9c4f9</Application>
  <AppVersion>15.0000</AppVersion>
  <Pages>5</Pages>
  <Words>1057</Words>
  <Characters>5703</Characters>
  <CharactersWithSpaces>6657</CharactersWithSpaces>
  <Paragraphs>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2025-08-20T08:42:00Z</dcterms:created>
  <dc:creator>python-docx</dc:creator>
  <dc:description>generated by python-docx</dc:description>
  <dc:language>en-GB</dc:language>
  <cp:lastModifiedBy/>
  <dcterms:modified xsi:type="dcterms:W3CDTF">2026-02-24T11:01:02Z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